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180" w:lineRule="auto"/>
        <w:jc w:val="both"/>
        <w:rPr>
          <w:rFonts w:ascii="Verdana" w:cs="Verdana" w:eastAsia="Verdana" w:hAnsi="Verdana"/>
          <w:color w:val="0f1115"/>
          <w:sz w:val="24"/>
          <w:szCs w:val="24"/>
        </w:rPr>
      </w:pPr>
      <w:r w:rsidDel="00000000" w:rsidR="00000000" w:rsidRPr="00000000">
        <w:rPr>
          <w:rFonts w:ascii="Verdana" w:cs="Verdana" w:eastAsia="Verdana" w:hAnsi="Verdana"/>
          <w:i w:val="1"/>
          <w:iCs w:val="1"/>
          <w:color w:val="0f1115"/>
          <w:sz w:val="28"/>
          <w:szCs w:val="28"/>
          <w:rtl w:val="0"/>
        </w:rPr>
        <w:t xml:space="preserve">Il 14 e 15 luglio la quinta edizione di </w:t>
      </w:r>
      <w:r w:rsidDel="00000000" w:rsidR="00000000" w:rsidRPr="00000000">
        <w:rPr>
          <w:rFonts w:ascii="Verdana" w:cs="Verdana" w:eastAsia="Verdana" w:hAnsi="Verdana"/>
          <w:b w:val="1"/>
          <w:bCs w:val="1"/>
          <w:i w:val="1"/>
          <w:iCs w:val="1"/>
          <w:color w:val="0f1115"/>
          <w:sz w:val="28"/>
          <w:szCs w:val="28"/>
          <w:rtl w:val="0"/>
        </w:rPr>
        <w:t xml:space="preserve">“Come Suona il Caos 2026”. </w:t>
        <w:br w:type="textWrapping"/>
        <w:t xml:space="preserve">Musica, ambiente e diritti sociali!</w:t>
        <w:br w:type="textWrapping"/>
      </w:r>
      <w:r w:rsidDel="00000000" w:rsidR="00000000" w:rsidRPr="00000000">
        <w:rPr>
          <w:rFonts w:ascii="Verdana" w:cs="Verdana" w:eastAsia="Verdana" w:hAnsi="Verdana"/>
          <w:color w:val="0f1115"/>
          <w:sz w:val="28"/>
          <w:szCs w:val="28"/>
          <w:rtl w:val="0"/>
        </w:rPr>
        <w:t xml:space="preserve">Ponticelli (Napoli) diventa laboratorio aperto di musica, impegno civile e sostenibilità ambientale.</w:t>
        <w:br w:type="textWrapping"/>
        <w:t xml:space="preserve">Grande concerto con </w:t>
      </w:r>
      <w:r w:rsidDel="00000000" w:rsidR="00000000" w:rsidRPr="00000000">
        <w:rPr>
          <w:rFonts w:ascii="Verdana" w:cs="Verdana" w:eastAsia="Verdana" w:hAnsi="Verdana"/>
          <w:b w:val="1"/>
          <w:bCs w:val="1"/>
          <w:color w:val="0f1115"/>
          <w:sz w:val="28"/>
          <w:szCs w:val="28"/>
          <w:rtl w:val="0"/>
        </w:rPr>
        <w:t xml:space="preserve">Capone&amp;BungtBangt</w:t>
      </w:r>
      <w:r w:rsidDel="00000000" w:rsidR="00000000" w:rsidRPr="00000000">
        <w:rPr>
          <w:rFonts w:ascii="Verdana" w:cs="Verdana" w:eastAsia="Verdana" w:hAnsi="Verdana"/>
          <w:color w:val="0f1115"/>
          <w:sz w:val="28"/>
          <w:szCs w:val="28"/>
          <w:rtl w:val="0"/>
        </w:rPr>
        <w:t xml:space="preserve">, </w:t>
      </w:r>
      <w:r w:rsidDel="00000000" w:rsidR="00000000" w:rsidRPr="00000000">
        <w:rPr>
          <w:rFonts w:ascii="Verdana" w:cs="Verdana" w:eastAsia="Verdana" w:hAnsi="Verdana"/>
          <w:b w:val="1"/>
          <w:bCs w:val="1"/>
          <w:color w:val="0f1115"/>
          <w:sz w:val="28"/>
          <w:szCs w:val="28"/>
          <w:rtl w:val="0"/>
        </w:rPr>
        <w:t xml:space="preserve">Andrea Tartaglia</w:t>
      </w:r>
      <w:r w:rsidDel="00000000" w:rsidR="00000000" w:rsidRPr="00000000">
        <w:rPr>
          <w:rFonts w:ascii="Verdana" w:cs="Verdana" w:eastAsia="Verdana" w:hAnsi="Verdana"/>
          <w:color w:val="0f1115"/>
          <w:sz w:val="28"/>
          <w:szCs w:val="28"/>
          <w:rtl w:val="0"/>
        </w:rPr>
        <w:t xml:space="preserve"> e ancora: Andrea Calabrese, i rappers del Collettivo SongArt e della Scuderia di Mariotto Longman, i Collect_Ivo e il dj set di Carlamour.</w:t>
      </w:r>
      <w:r w:rsidDel="00000000" w:rsidR="00000000" w:rsidRPr="00000000">
        <w:rPr>
          <w:rFonts w:ascii="Verdana" w:cs="Verdana" w:eastAsia="Verdana" w:hAnsi="Verdana"/>
          <w:i w:val="1"/>
          <w:iCs w:val="1"/>
          <w:color w:val="0f1115"/>
          <w:sz w:val="24"/>
          <w:szCs w:val="24"/>
          <w:rtl w:val="0"/>
        </w:rPr>
        <w:br w:type="textWrapping"/>
        <w:br w:type="textWrapping"/>
      </w:r>
      <w:r w:rsidDel="00000000" w:rsidR="00000000" w:rsidRPr="00000000">
        <w:rPr>
          <w:rFonts w:ascii="Verdana" w:cs="Verdana" w:eastAsia="Verdana" w:hAnsi="Verdana"/>
          <w:i w:val="1"/>
          <w:iCs w:val="1"/>
          <w:color w:val="0f1115"/>
          <w:sz w:val="24"/>
          <w:szCs w:val="24"/>
        </w:rPr>
        <w:drawing>
          <wp:inline distB="114300" distT="114300" distL="114300" distR="114300">
            <wp:extent cx="5715000" cy="226695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15000" cy="2266950"/>
                    </a:xfrm>
                    <a:prstGeom prst="rect"/>
                    <a:ln/>
                  </pic:spPr>
                </pic:pic>
              </a:graphicData>
            </a:graphic>
          </wp:inline>
        </w:drawing>
      </w:r>
      <w:r w:rsidDel="00000000" w:rsidR="00000000" w:rsidRPr="00000000">
        <w:rPr>
          <w:rFonts w:ascii="Verdana" w:cs="Verdana" w:eastAsia="Verdana" w:hAnsi="Verdana"/>
          <w:i w:val="1"/>
          <w:iCs w:val="1"/>
          <w:color w:val="0f1115"/>
          <w:sz w:val="24"/>
          <w:szCs w:val="24"/>
          <w:rtl w:val="0"/>
        </w:rPr>
        <w:br w:type="textWrapping"/>
      </w:r>
      <w:hyperlink r:id="rId7">
        <w:r w:rsidDel="00000000" w:rsidR="00000000" w:rsidRPr="00000000">
          <w:rPr>
            <w:rFonts w:ascii="Verdana" w:cs="Verdana" w:eastAsia="Verdana" w:hAnsi="Verdana"/>
            <w:i w:val="1"/>
            <w:iCs w:val="1"/>
            <w:color w:val="1155cc"/>
            <w:sz w:val="20"/>
            <w:szCs w:val="20"/>
            <w:u w:val="single"/>
            <w:rtl w:val="0"/>
          </w:rPr>
          <w:t xml:space="preserve">(scarica le foto)</w:t>
        </w:r>
      </w:hyperlink>
      <w:r w:rsidDel="00000000" w:rsidR="00000000" w:rsidRPr="00000000">
        <w:rPr>
          <w:rFonts w:ascii="Verdana" w:cs="Verdana" w:eastAsia="Verdana" w:hAnsi="Verdana"/>
          <w:i w:val="1"/>
          <w:iCs w:val="1"/>
          <w:color w:val="0f1115"/>
          <w:sz w:val="24"/>
          <w:szCs w:val="24"/>
          <w:rtl w:val="0"/>
        </w:rPr>
        <w:br w:type="textWrapping"/>
        <w:br w:type="textWrapping"/>
      </w:r>
      <w:r w:rsidDel="00000000" w:rsidR="00000000" w:rsidRPr="00000000">
        <w:rPr>
          <w:rFonts w:ascii="Verdana" w:cs="Verdana" w:eastAsia="Verdana" w:hAnsi="Verdana"/>
          <w:color w:val="0f1115"/>
          <w:sz w:val="24"/>
          <w:szCs w:val="24"/>
          <w:rtl w:val="0"/>
        </w:rPr>
        <w:t xml:space="preserve">Torna “</w:t>
      </w:r>
      <w:r w:rsidDel="00000000" w:rsidR="00000000" w:rsidRPr="00000000">
        <w:rPr>
          <w:rFonts w:ascii="Verdana" w:cs="Verdana" w:eastAsia="Verdana" w:hAnsi="Verdana"/>
          <w:b w:val="1"/>
          <w:bCs w:val="1"/>
          <w:color w:val="0f1115"/>
          <w:sz w:val="24"/>
          <w:szCs w:val="24"/>
          <w:rtl w:val="0"/>
        </w:rPr>
        <w:t xml:space="preserve">Come Suona il Caos</w:t>
      </w:r>
      <w:r w:rsidDel="00000000" w:rsidR="00000000" w:rsidRPr="00000000">
        <w:rPr>
          <w:rFonts w:ascii="Verdana" w:cs="Verdana" w:eastAsia="Verdana" w:hAnsi="Verdana"/>
          <w:color w:val="0f1115"/>
          <w:sz w:val="24"/>
          <w:szCs w:val="24"/>
          <w:rtl w:val="0"/>
        </w:rPr>
        <w:t xml:space="preserve">”, il progetto ideato e diretto da </w:t>
      </w:r>
      <w:r w:rsidDel="00000000" w:rsidR="00000000" w:rsidRPr="00000000">
        <w:rPr>
          <w:rFonts w:ascii="Verdana" w:cs="Verdana" w:eastAsia="Verdana" w:hAnsi="Verdana"/>
          <w:b w:val="1"/>
          <w:bCs w:val="1"/>
          <w:color w:val="0f1115"/>
          <w:sz w:val="24"/>
          <w:szCs w:val="24"/>
          <w:rtl w:val="0"/>
        </w:rPr>
        <w:t xml:space="preserve">Maurizio Capone</w:t>
      </w:r>
      <w:r w:rsidDel="00000000" w:rsidR="00000000" w:rsidRPr="00000000">
        <w:rPr>
          <w:rFonts w:ascii="Verdana" w:cs="Verdana" w:eastAsia="Verdana" w:hAnsi="Verdana"/>
          <w:color w:val="0f1115"/>
          <w:sz w:val="24"/>
          <w:szCs w:val="24"/>
          <w:rtl w:val="0"/>
        </w:rPr>
        <w:t xml:space="preserve"> che da anni utilizza la musica come strumento di educazione ambientale, partecipazione civica e coinvolgimento delle nuove generazioni.</w:t>
      </w:r>
    </w:p>
    <w:p w:rsidR="00000000" w:rsidDel="00000000" w:rsidP="00000000" w:rsidRDefault="00000000" w:rsidRPr="00000000" w14:paraId="00000002">
      <w:pPr>
        <w:shd w:fill="ffffff" w:val="clear"/>
        <w:spacing w:after="140" w:lineRule="auto"/>
        <w:jc w:val="both"/>
        <w:rPr>
          <w:rFonts w:ascii="Verdana" w:cs="Verdana" w:eastAsia="Verdana" w:hAnsi="Verdana"/>
          <w:color w:val="0f1115"/>
          <w:sz w:val="24"/>
          <w:szCs w:val="24"/>
        </w:rPr>
      </w:pPr>
      <w:r w:rsidDel="00000000" w:rsidR="00000000" w:rsidRPr="00000000">
        <w:rPr>
          <w:rFonts w:ascii="Verdana" w:cs="Verdana" w:eastAsia="Verdana" w:hAnsi="Verdana"/>
          <w:color w:val="0f1115"/>
          <w:sz w:val="24"/>
          <w:szCs w:val="24"/>
          <w:rtl w:val="0"/>
        </w:rPr>
        <w:t xml:space="preserve">La V edizione, iniziata il primo luglio con una serie di laboratori e workshop formativi, entra nel vivo il </w:t>
      </w:r>
      <w:r w:rsidDel="00000000" w:rsidR="00000000" w:rsidRPr="00000000">
        <w:rPr>
          <w:rFonts w:ascii="Verdana" w:cs="Verdana" w:eastAsia="Verdana" w:hAnsi="Verdana"/>
          <w:b w:val="1"/>
          <w:bCs w:val="1"/>
          <w:color w:val="0f1115"/>
          <w:sz w:val="24"/>
          <w:szCs w:val="24"/>
          <w:rtl w:val="0"/>
        </w:rPr>
        <w:t xml:space="preserve">14 e 15 luglio </w:t>
      </w:r>
      <w:r w:rsidDel="00000000" w:rsidR="00000000" w:rsidRPr="00000000">
        <w:rPr>
          <w:rFonts w:ascii="Verdana" w:cs="Verdana" w:eastAsia="Verdana" w:hAnsi="Verdana"/>
          <w:color w:val="0f1115"/>
          <w:sz w:val="24"/>
          <w:szCs w:val="24"/>
          <w:rtl w:val="0"/>
        </w:rPr>
        <w:t xml:space="preserve">2026 presso il </w:t>
      </w:r>
      <w:r w:rsidDel="00000000" w:rsidR="00000000" w:rsidRPr="00000000">
        <w:rPr>
          <w:rFonts w:ascii="Verdana" w:cs="Verdana" w:eastAsia="Verdana" w:hAnsi="Verdana"/>
          <w:b w:val="1"/>
          <w:bCs w:val="1"/>
          <w:color w:val="0f1115"/>
          <w:sz w:val="24"/>
          <w:szCs w:val="24"/>
          <w:rtl w:val="0"/>
        </w:rPr>
        <w:t xml:space="preserve">Centro Ciro Colonna dei Maestri di Strada</w:t>
      </w:r>
      <w:r w:rsidDel="00000000" w:rsidR="00000000" w:rsidRPr="00000000">
        <w:rPr>
          <w:rFonts w:ascii="Verdana" w:cs="Verdana" w:eastAsia="Verdana" w:hAnsi="Verdana"/>
          <w:color w:val="0f1115"/>
          <w:sz w:val="24"/>
          <w:szCs w:val="24"/>
          <w:rtl w:val="0"/>
        </w:rPr>
        <w:t xml:space="preserve"> (via Curzio Malaparte 42) a </w:t>
      </w:r>
      <w:r w:rsidDel="00000000" w:rsidR="00000000" w:rsidRPr="00000000">
        <w:rPr>
          <w:rFonts w:ascii="Verdana" w:cs="Verdana" w:eastAsia="Verdana" w:hAnsi="Verdana"/>
          <w:b w:val="1"/>
          <w:bCs w:val="1"/>
          <w:color w:val="0f1115"/>
          <w:sz w:val="24"/>
          <w:szCs w:val="24"/>
          <w:rtl w:val="0"/>
        </w:rPr>
        <w:t xml:space="preserve">Ponticelli</w:t>
      </w:r>
      <w:r w:rsidDel="00000000" w:rsidR="00000000" w:rsidRPr="00000000">
        <w:rPr>
          <w:rFonts w:ascii="Verdana" w:cs="Verdana" w:eastAsia="Verdana" w:hAnsi="Verdana"/>
          <w:color w:val="0f1115"/>
          <w:sz w:val="24"/>
          <w:szCs w:val="24"/>
          <w:rtl w:val="0"/>
        </w:rPr>
        <w:t xml:space="preserve">, trasformando uno dei luoghi simbolo dell’impegno educativo e sociale della città in un laboratorio aperto di cultura, sostenibilità e cittadinanza attiva. Protagonisti saranno anche i tanti </w:t>
      </w:r>
      <w:r w:rsidDel="00000000" w:rsidR="00000000" w:rsidRPr="00000000">
        <w:rPr>
          <w:rFonts w:ascii="Verdana" w:cs="Verdana" w:eastAsia="Verdana" w:hAnsi="Verdana"/>
          <w:b w:val="1"/>
          <w:bCs w:val="1"/>
          <w:color w:val="0f1115"/>
          <w:sz w:val="24"/>
          <w:szCs w:val="24"/>
          <w:rtl w:val="0"/>
        </w:rPr>
        <w:t xml:space="preserve">giovani e giovanissimi</w:t>
      </w:r>
      <w:r w:rsidDel="00000000" w:rsidR="00000000" w:rsidRPr="00000000">
        <w:rPr>
          <w:rFonts w:ascii="Verdana" w:cs="Verdana" w:eastAsia="Verdana" w:hAnsi="Verdana"/>
          <w:color w:val="0f1115"/>
          <w:sz w:val="24"/>
          <w:szCs w:val="24"/>
          <w:rtl w:val="0"/>
        </w:rPr>
        <w:t xml:space="preserve"> che frequentano il Centro Ciro Colonna e che, dopo settimane di laboratori, saliranno sul palco e prenderanno parte attivamente alle attività del festival.</w:t>
      </w:r>
    </w:p>
    <w:p w:rsidR="00000000" w:rsidDel="00000000" w:rsidP="00000000" w:rsidRDefault="00000000" w:rsidRPr="00000000" w14:paraId="00000003">
      <w:pPr>
        <w:shd w:fill="ffffff" w:val="clear"/>
        <w:spacing w:after="180" w:lineRule="auto"/>
        <w:jc w:val="both"/>
        <w:rPr>
          <w:rFonts w:ascii="Verdana" w:cs="Verdana" w:eastAsia="Verdana" w:hAnsi="Verdana"/>
          <w:color w:val="0f1115"/>
          <w:sz w:val="24"/>
          <w:szCs w:val="24"/>
        </w:rPr>
      </w:pPr>
      <w:r w:rsidDel="00000000" w:rsidR="00000000" w:rsidRPr="00000000">
        <w:rPr>
          <w:rFonts w:ascii="Verdana" w:cs="Verdana" w:eastAsia="Verdana" w:hAnsi="Verdana"/>
          <w:color w:val="0f1115"/>
          <w:sz w:val="24"/>
          <w:szCs w:val="24"/>
          <w:rtl w:val="0"/>
        </w:rPr>
        <w:t xml:space="preserve">Quest’anno il festival nasce dalla collaborazione tra </w:t>
      </w:r>
      <w:r w:rsidDel="00000000" w:rsidR="00000000" w:rsidRPr="00000000">
        <w:rPr>
          <w:rFonts w:ascii="Verdana" w:cs="Verdana" w:eastAsia="Verdana" w:hAnsi="Verdana"/>
          <w:b w:val="1"/>
          <w:bCs w:val="1"/>
          <w:color w:val="0f1115"/>
          <w:sz w:val="24"/>
          <w:szCs w:val="24"/>
          <w:rtl w:val="0"/>
        </w:rPr>
        <w:t xml:space="preserve">Capone</w:t>
      </w:r>
      <w:r w:rsidDel="00000000" w:rsidR="00000000" w:rsidRPr="00000000">
        <w:rPr>
          <w:rFonts w:ascii="Verdana" w:cs="Verdana" w:eastAsia="Verdana" w:hAnsi="Verdana"/>
          <w:color w:val="0f1115"/>
          <w:sz w:val="24"/>
          <w:szCs w:val="24"/>
          <w:rtl w:val="0"/>
        </w:rPr>
        <w:t xml:space="preserve"> e </w:t>
      </w:r>
      <w:r w:rsidDel="00000000" w:rsidR="00000000" w:rsidRPr="00000000">
        <w:rPr>
          <w:rFonts w:ascii="Verdana" w:cs="Verdana" w:eastAsia="Verdana" w:hAnsi="Verdana"/>
          <w:b w:val="1"/>
          <w:bCs w:val="1"/>
          <w:color w:val="0f1115"/>
          <w:sz w:val="24"/>
          <w:szCs w:val="24"/>
          <w:rtl w:val="0"/>
        </w:rPr>
        <w:t xml:space="preserve">Maestri di Strada</w:t>
      </w:r>
      <w:r w:rsidDel="00000000" w:rsidR="00000000" w:rsidRPr="00000000">
        <w:rPr>
          <w:rFonts w:ascii="Verdana" w:cs="Verdana" w:eastAsia="Verdana" w:hAnsi="Verdana"/>
          <w:color w:val="0f1115"/>
          <w:sz w:val="24"/>
          <w:szCs w:val="24"/>
          <w:rtl w:val="0"/>
        </w:rPr>
        <w:t xml:space="preserve">, realtà che da oltre vent’anni opera nelle periferie napoletane accompagnando ragazze e ragazzi nella costruzione di percorsi di crescita, autonomia e partecipazione. Una scelta che conferma la volontà di portare “Come Suona il Caos” nei luoghi dove la cultura non è soltanto spettacolo, ma occasione concreta di incontro e trasformazione sociale.</w:t>
      </w:r>
    </w:p>
    <w:p w:rsidR="00000000" w:rsidDel="00000000" w:rsidP="00000000" w:rsidRDefault="00000000" w:rsidRPr="00000000" w14:paraId="00000004">
      <w:pPr>
        <w:shd w:fill="ffffff" w:val="clear"/>
        <w:spacing w:after="180" w:lineRule="auto"/>
        <w:jc w:val="both"/>
        <w:rPr>
          <w:rFonts w:ascii="Verdana" w:cs="Verdana" w:eastAsia="Verdana" w:hAnsi="Verdana"/>
          <w:color w:val="0f1115"/>
          <w:sz w:val="24"/>
          <w:szCs w:val="24"/>
        </w:rPr>
      </w:pPr>
      <w:r w:rsidDel="00000000" w:rsidR="00000000" w:rsidRPr="00000000">
        <w:rPr>
          <w:rFonts w:ascii="Verdana" w:cs="Verdana" w:eastAsia="Verdana" w:hAnsi="Verdana"/>
          <w:color w:val="0f1115"/>
          <w:sz w:val="24"/>
          <w:szCs w:val="24"/>
          <w:rtl w:val="0"/>
        </w:rPr>
        <w:t xml:space="preserve">Le attività dei laboratori musicali e creativi e i laboratori scientifici - iniziate lo scorso 1° luglio per terminare proprio il 15 luglio - sono coordinate da </w:t>
      </w:r>
      <w:r w:rsidDel="00000000" w:rsidR="00000000" w:rsidRPr="00000000">
        <w:rPr>
          <w:rFonts w:ascii="Verdana" w:cs="Verdana" w:eastAsia="Verdana" w:hAnsi="Verdana"/>
          <w:b w:val="1"/>
          <w:bCs w:val="1"/>
          <w:color w:val="0f1115"/>
          <w:sz w:val="24"/>
          <w:szCs w:val="24"/>
          <w:rtl w:val="0"/>
        </w:rPr>
        <w:t xml:space="preserve">S.T.E.M. </w:t>
      </w:r>
      <w:r w:rsidDel="00000000" w:rsidR="00000000" w:rsidRPr="00000000">
        <w:rPr>
          <w:rFonts w:ascii="Verdana" w:cs="Verdana" w:eastAsia="Verdana" w:hAnsi="Verdana"/>
          <w:color w:val="0f1115"/>
          <w:sz w:val="24"/>
          <w:szCs w:val="24"/>
          <w:rtl w:val="0"/>
        </w:rPr>
        <w:t xml:space="preserve">(Scuola, Territorio, Educazione, Motivazione), progetto di associazione Maestri di Strada, Coop. NuReCo, associazione Trerrote e consorzio STRESS Scarl selezionato e sostenuto dal Fondo per la Repubblica Digitale Impresa sociale.</w:t>
        <w:br w:type="textWrapping"/>
        <w:t xml:space="preserve"> Insieme a questi anche percorsi educativi, incontri e visite guidate dedicati ai giovani e alla comunità.</w:t>
        <w:br w:type="textWrapping"/>
        <w:br w:type="textWrapping"/>
        <w:t xml:space="preserve">Tra le iniziative in programma il 14 e 15 luglio ci sono esperienze presso l’Area Marina Protetta della </w:t>
      </w:r>
      <w:r w:rsidDel="00000000" w:rsidR="00000000" w:rsidRPr="00000000">
        <w:rPr>
          <w:rFonts w:ascii="Verdana" w:cs="Verdana" w:eastAsia="Verdana" w:hAnsi="Verdana"/>
          <w:b w:val="1"/>
          <w:bCs w:val="1"/>
          <w:color w:val="0f1115"/>
          <w:sz w:val="24"/>
          <w:szCs w:val="24"/>
          <w:rtl w:val="0"/>
        </w:rPr>
        <w:t xml:space="preserve">Gaiola</w:t>
      </w:r>
      <w:r w:rsidDel="00000000" w:rsidR="00000000" w:rsidRPr="00000000">
        <w:rPr>
          <w:rFonts w:ascii="Verdana" w:cs="Verdana" w:eastAsia="Verdana" w:hAnsi="Verdana"/>
          <w:color w:val="0f1115"/>
          <w:sz w:val="24"/>
          <w:szCs w:val="24"/>
          <w:rtl w:val="0"/>
        </w:rPr>
        <w:t xml:space="preserve">, navigazione e formazione in mare realizzate in collaborazione con l’associazione </w:t>
      </w:r>
      <w:r w:rsidDel="00000000" w:rsidR="00000000" w:rsidRPr="00000000">
        <w:rPr>
          <w:rFonts w:ascii="Verdana" w:cs="Verdana" w:eastAsia="Verdana" w:hAnsi="Verdana"/>
          <w:b w:val="1"/>
          <w:bCs w:val="1"/>
          <w:color w:val="0f1115"/>
          <w:sz w:val="24"/>
          <w:szCs w:val="24"/>
          <w:rtl w:val="0"/>
        </w:rPr>
        <w:t xml:space="preserve">Scugnizzi a Vela</w:t>
      </w:r>
      <w:r w:rsidDel="00000000" w:rsidR="00000000" w:rsidRPr="00000000">
        <w:rPr>
          <w:rFonts w:ascii="Verdana" w:cs="Verdana" w:eastAsia="Verdana" w:hAnsi="Verdana"/>
          <w:color w:val="0f1115"/>
          <w:sz w:val="24"/>
          <w:szCs w:val="24"/>
          <w:rtl w:val="0"/>
        </w:rPr>
        <w:t xml:space="preserve">, nonché una visita alla </w:t>
      </w:r>
      <w:r w:rsidDel="00000000" w:rsidR="00000000" w:rsidRPr="00000000">
        <w:rPr>
          <w:rFonts w:ascii="Verdana" w:cs="Verdana" w:eastAsia="Verdana" w:hAnsi="Verdana"/>
          <w:b w:val="1"/>
          <w:bCs w:val="1"/>
          <w:color w:val="0f1115"/>
          <w:sz w:val="24"/>
          <w:szCs w:val="24"/>
          <w:rtl w:val="0"/>
        </w:rPr>
        <w:t xml:space="preserve">Masseria Antonio Esposito Ferraioli</w:t>
      </w:r>
      <w:r w:rsidDel="00000000" w:rsidR="00000000" w:rsidRPr="00000000">
        <w:rPr>
          <w:rFonts w:ascii="Verdana" w:cs="Verdana" w:eastAsia="Verdana" w:hAnsi="Verdana"/>
          <w:color w:val="0f1115"/>
          <w:sz w:val="24"/>
          <w:szCs w:val="24"/>
          <w:rtl w:val="0"/>
        </w:rPr>
        <w:t xml:space="preserve"> di Afragola, bene confiscato alla camorra e oggi simbolo di riscatto civile, legalità e impegno sociale.</w:t>
      </w:r>
    </w:p>
    <w:p w:rsidR="00000000" w:rsidDel="00000000" w:rsidP="00000000" w:rsidRDefault="00000000" w:rsidRPr="00000000" w14:paraId="00000005">
      <w:pPr>
        <w:shd w:fill="ffffff" w:val="clear"/>
        <w:spacing w:after="140" w:lineRule="auto"/>
        <w:jc w:val="both"/>
        <w:rPr>
          <w:rFonts w:ascii="Verdana" w:cs="Verdana" w:eastAsia="Verdana" w:hAnsi="Verdana"/>
          <w:color w:val="0f1115"/>
          <w:sz w:val="24"/>
          <w:szCs w:val="24"/>
        </w:rPr>
      </w:pPr>
      <w:r w:rsidDel="00000000" w:rsidR="00000000" w:rsidRPr="00000000">
        <w:rPr>
          <w:rFonts w:ascii="Verdana" w:cs="Verdana" w:eastAsia="Verdana" w:hAnsi="Verdana"/>
          <w:b w:val="1"/>
          <w:bCs w:val="1"/>
          <w:color w:val="0f1115"/>
          <w:sz w:val="24"/>
          <w:szCs w:val="24"/>
          <w:rtl w:val="0"/>
        </w:rPr>
        <w:t xml:space="preserve">Il 14 e 15 luglio</w:t>
      </w:r>
      <w:r w:rsidDel="00000000" w:rsidR="00000000" w:rsidRPr="00000000">
        <w:rPr>
          <w:rFonts w:ascii="Verdana" w:cs="Verdana" w:eastAsia="Verdana" w:hAnsi="Verdana"/>
          <w:color w:val="0f1115"/>
          <w:sz w:val="24"/>
          <w:szCs w:val="24"/>
          <w:rtl w:val="0"/>
        </w:rPr>
        <w:t xml:space="preserve"> saranno due giornate aperte al pubblico dedicate alla musica, all’ambiente, ai diritti, alla partecipazione e al ruolo delle comunità nella costruzione di una società più giusta e sostenibile.</w:t>
      </w:r>
    </w:p>
    <w:p w:rsidR="00000000" w:rsidDel="00000000" w:rsidP="00000000" w:rsidRDefault="00000000" w:rsidRPr="00000000" w14:paraId="00000006">
      <w:pPr>
        <w:shd w:fill="ffffff" w:val="clear"/>
        <w:spacing w:after="140" w:lineRule="auto"/>
        <w:jc w:val="both"/>
        <w:rPr>
          <w:rFonts w:ascii="Verdana" w:cs="Verdana" w:eastAsia="Verdana" w:hAnsi="Verdana"/>
          <w:color w:val="0f1115"/>
          <w:sz w:val="24"/>
          <w:szCs w:val="24"/>
        </w:rPr>
      </w:pPr>
      <w:r w:rsidDel="00000000" w:rsidR="00000000" w:rsidRPr="00000000">
        <w:rPr>
          <w:rFonts w:ascii="Verdana" w:cs="Verdana" w:eastAsia="Verdana" w:hAnsi="Verdana"/>
          <w:color w:val="0f1115"/>
          <w:sz w:val="24"/>
          <w:szCs w:val="24"/>
          <w:rtl w:val="0"/>
        </w:rPr>
        <w:t xml:space="preserve">Nel corso delle due giornate si alterneranno workshop, incontri, performance artistiche, attività partecipative e momenti di confronto con associazioni, operatori culturali, educatori e cittadini.</w:t>
      </w:r>
    </w:p>
    <w:p w:rsidR="00000000" w:rsidDel="00000000" w:rsidP="00000000" w:rsidRDefault="00000000" w:rsidRPr="00000000" w14:paraId="00000007">
      <w:pPr>
        <w:shd w:fill="ffffff" w:val="clear"/>
        <w:spacing w:after="140" w:lineRule="auto"/>
        <w:jc w:val="both"/>
        <w:rPr>
          <w:rFonts w:ascii="Verdana" w:cs="Verdana" w:eastAsia="Verdana" w:hAnsi="Verdana"/>
          <w:color w:val="0f1115"/>
          <w:sz w:val="24"/>
          <w:szCs w:val="24"/>
        </w:rPr>
      </w:pPr>
      <w:r w:rsidDel="00000000" w:rsidR="00000000" w:rsidRPr="00000000">
        <w:rPr>
          <w:rFonts w:ascii="Verdana" w:cs="Verdana" w:eastAsia="Verdana" w:hAnsi="Verdana"/>
          <w:color w:val="0f1115"/>
          <w:sz w:val="24"/>
          <w:szCs w:val="24"/>
          <w:rtl w:val="0"/>
        </w:rPr>
        <w:t xml:space="preserve">Il </w:t>
      </w:r>
      <w:r w:rsidDel="00000000" w:rsidR="00000000" w:rsidRPr="00000000">
        <w:rPr>
          <w:rFonts w:ascii="Verdana" w:cs="Verdana" w:eastAsia="Verdana" w:hAnsi="Verdana"/>
          <w:b w:val="1"/>
          <w:bCs w:val="1"/>
          <w:color w:val="0f1115"/>
          <w:sz w:val="24"/>
          <w:szCs w:val="24"/>
          <w:rtl w:val="0"/>
        </w:rPr>
        <w:t xml:space="preserve">14 luglio</w:t>
      </w:r>
      <w:r w:rsidDel="00000000" w:rsidR="00000000" w:rsidRPr="00000000">
        <w:rPr>
          <w:rFonts w:ascii="Verdana" w:cs="Verdana" w:eastAsia="Verdana" w:hAnsi="Verdana"/>
          <w:color w:val="0f1115"/>
          <w:sz w:val="24"/>
          <w:szCs w:val="24"/>
          <w:rtl w:val="0"/>
        </w:rPr>
        <w:t xml:space="preserve"> alle 18:00 (ingresso libero) si terrà il convegno dal titolo:</w:t>
      </w:r>
    </w:p>
    <w:p w:rsidR="00000000" w:rsidDel="00000000" w:rsidP="00000000" w:rsidRDefault="00000000" w:rsidRPr="00000000" w14:paraId="00000008">
      <w:pPr>
        <w:shd w:fill="ffffff" w:val="clear"/>
        <w:spacing w:after="140" w:lineRule="auto"/>
        <w:jc w:val="both"/>
        <w:rPr>
          <w:rFonts w:ascii="Verdana" w:cs="Verdana" w:eastAsia="Verdana" w:hAnsi="Verdana"/>
          <w:color w:val="0f1115"/>
          <w:sz w:val="24"/>
          <w:szCs w:val="24"/>
        </w:rPr>
      </w:pPr>
      <w:r w:rsidDel="00000000" w:rsidR="00000000" w:rsidRPr="00000000">
        <w:rPr>
          <w:rFonts w:ascii="Verdana" w:cs="Verdana" w:eastAsia="Verdana" w:hAnsi="Verdana"/>
          <w:color w:val="0f1115"/>
          <w:sz w:val="24"/>
          <w:szCs w:val="24"/>
          <w:rtl w:val="0"/>
        </w:rPr>
        <w:t xml:space="preserve">“</w:t>
      </w:r>
      <w:r w:rsidDel="00000000" w:rsidR="00000000" w:rsidRPr="00000000">
        <w:rPr>
          <w:rFonts w:ascii="Verdana" w:cs="Verdana" w:eastAsia="Verdana" w:hAnsi="Verdana"/>
          <w:b w:val="1"/>
          <w:bCs w:val="1"/>
          <w:color w:val="0f1115"/>
          <w:sz w:val="24"/>
          <w:szCs w:val="24"/>
          <w:rtl w:val="0"/>
        </w:rPr>
        <w:t xml:space="preserve">L’Acqua – ’A mamma ‘e tutt’e mamme</w:t>
      </w:r>
      <w:r w:rsidDel="00000000" w:rsidR="00000000" w:rsidRPr="00000000">
        <w:rPr>
          <w:rFonts w:ascii="Verdana" w:cs="Verdana" w:eastAsia="Verdana" w:hAnsi="Verdana"/>
          <w:color w:val="0f1115"/>
          <w:sz w:val="24"/>
          <w:szCs w:val="24"/>
          <w:rtl w:val="0"/>
        </w:rPr>
        <w:t xml:space="preserve">”</w:t>
      </w:r>
    </w:p>
    <w:p w:rsidR="00000000" w:rsidDel="00000000" w:rsidP="00000000" w:rsidRDefault="00000000" w:rsidRPr="00000000" w14:paraId="00000009">
      <w:pPr>
        <w:shd w:fill="ffffff" w:val="clear"/>
        <w:spacing w:after="140" w:lineRule="auto"/>
        <w:jc w:val="both"/>
        <w:rPr>
          <w:rFonts w:ascii="Verdana" w:cs="Verdana" w:eastAsia="Verdana" w:hAnsi="Verdana"/>
          <w:b w:val="1"/>
          <w:bCs w:val="1"/>
          <w:color w:val="0f1115"/>
          <w:sz w:val="24"/>
          <w:szCs w:val="24"/>
        </w:rPr>
      </w:pPr>
      <w:r w:rsidDel="00000000" w:rsidR="00000000" w:rsidRPr="00000000">
        <w:rPr>
          <w:rFonts w:ascii="Verdana" w:cs="Verdana" w:eastAsia="Verdana" w:hAnsi="Verdana"/>
          <w:color w:val="0f1115"/>
          <w:sz w:val="24"/>
          <w:szCs w:val="24"/>
          <w:rtl w:val="0"/>
        </w:rPr>
        <w:t xml:space="preserve">Un momento di riflessione dedicato al valore dell’acqua come bene comune, elemento generatore di vita, patrimonio da difendere per le generazioni future ma anche simbolo del cambiamento climatico tra siccità ed alluvioni. Con </w:t>
      </w:r>
      <w:r w:rsidDel="00000000" w:rsidR="00000000" w:rsidRPr="00000000">
        <w:rPr>
          <w:rFonts w:ascii="Verdana" w:cs="Verdana" w:eastAsia="Verdana" w:hAnsi="Verdana"/>
          <w:b w:val="1"/>
          <w:bCs w:val="1"/>
          <w:color w:val="0f1115"/>
          <w:sz w:val="24"/>
          <w:szCs w:val="24"/>
          <w:rtl w:val="0"/>
        </w:rPr>
        <w:t xml:space="preserve">Francesca Zazzera</w:t>
      </w:r>
      <w:r w:rsidDel="00000000" w:rsidR="00000000" w:rsidRPr="00000000">
        <w:rPr>
          <w:rFonts w:ascii="Verdana" w:cs="Verdana" w:eastAsia="Verdana" w:hAnsi="Verdana"/>
          <w:color w:val="0f1115"/>
          <w:sz w:val="24"/>
          <w:szCs w:val="24"/>
          <w:rtl w:val="0"/>
        </w:rPr>
        <w:t xml:space="preserve"> (Greenpeace), </w:t>
      </w:r>
      <w:r w:rsidDel="00000000" w:rsidR="00000000" w:rsidRPr="00000000">
        <w:rPr>
          <w:rFonts w:ascii="Verdana" w:cs="Verdana" w:eastAsia="Verdana" w:hAnsi="Verdana"/>
          <w:b w:val="1"/>
          <w:bCs w:val="1"/>
          <w:color w:val="0f1115"/>
          <w:sz w:val="24"/>
          <w:szCs w:val="24"/>
          <w:rtl w:val="0"/>
        </w:rPr>
        <w:t xml:space="preserve">Vincenzo Tosti</w:t>
      </w:r>
      <w:r w:rsidDel="00000000" w:rsidR="00000000" w:rsidRPr="00000000">
        <w:rPr>
          <w:rFonts w:ascii="Verdana" w:cs="Verdana" w:eastAsia="Verdana" w:hAnsi="Verdana"/>
          <w:color w:val="0f1115"/>
          <w:sz w:val="24"/>
          <w:szCs w:val="24"/>
          <w:rtl w:val="0"/>
        </w:rPr>
        <w:t xml:space="preserve"> (Stop Biocidio), </w:t>
      </w:r>
      <w:r w:rsidDel="00000000" w:rsidR="00000000" w:rsidRPr="00000000">
        <w:rPr>
          <w:rFonts w:ascii="Verdana" w:cs="Verdana" w:eastAsia="Verdana" w:hAnsi="Verdana"/>
          <w:b w:val="1"/>
          <w:bCs w:val="1"/>
          <w:color w:val="0f1115"/>
          <w:sz w:val="24"/>
          <w:szCs w:val="24"/>
          <w:rtl w:val="0"/>
        </w:rPr>
        <w:t xml:space="preserve">Dario Catania </w:t>
      </w:r>
      <w:r w:rsidDel="00000000" w:rsidR="00000000" w:rsidRPr="00000000">
        <w:rPr>
          <w:rFonts w:ascii="Verdana" w:cs="Verdana" w:eastAsia="Verdana" w:hAnsi="Verdana"/>
          <w:color w:val="0f1115"/>
          <w:sz w:val="24"/>
          <w:szCs w:val="24"/>
          <w:rtl w:val="0"/>
        </w:rPr>
        <w:t xml:space="preserve">(N’ Sea Yet), </w:t>
      </w:r>
      <w:r w:rsidDel="00000000" w:rsidR="00000000" w:rsidRPr="00000000">
        <w:rPr>
          <w:rFonts w:ascii="Verdana" w:cs="Verdana" w:eastAsia="Verdana" w:hAnsi="Verdana"/>
          <w:b w:val="1"/>
          <w:bCs w:val="1"/>
          <w:color w:val="0f1115"/>
          <w:sz w:val="24"/>
          <w:szCs w:val="24"/>
          <w:rtl w:val="0"/>
        </w:rPr>
        <w:t xml:space="preserve">Ermete Ferraro </w:t>
      </w:r>
      <w:r w:rsidDel="00000000" w:rsidR="00000000" w:rsidRPr="00000000">
        <w:rPr>
          <w:rFonts w:ascii="Verdana" w:cs="Verdana" w:eastAsia="Verdana" w:hAnsi="Verdana"/>
          <w:color w:val="0f1115"/>
          <w:sz w:val="24"/>
          <w:szCs w:val="24"/>
          <w:rtl w:val="0"/>
        </w:rPr>
        <w:t xml:space="preserve">ecopacifista e membro dell'Esecutivo nazionale di V.A.S. (Verdi Ambiente e Società) ed altri esperti ed attivisti per l’ambiente. Modera </w:t>
      </w:r>
      <w:r w:rsidDel="00000000" w:rsidR="00000000" w:rsidRPr="00000000">
        <w:rPr>
          <w:rFonts w:ascii="Verdana" w:cs="Verdana" w:eastAsia="Verdana" w:hAnsi="Verdana"/>
          <w:b w:val="1"/>
          <w:bCs w:val="1"/>
          <w:color w:val="0f1115"/>
          <w:sz w:val="24"/>
          <w:szCs w:val="24"/>
          <w:rtl w:val="0"/>
        </w:rPr>
        <w:t xml:space="preserve">Davide Dioguardi</w:t>
      </w:r>
    </w:p>
    <w:p w:rsidR="00000000" w:rsidDel="00000000" w:rsidP="00000000" w:rsidRDefault="00000000" w:rsidRPr="00000000" w14:paraId="0000000A">
      <w:pPr>
        <w:shd w:fill="ffffff" w:val="clear"/>
        <w:spacing w:after="140" w:lineRule="auto"/>
        <w:jc w:val="both"/>
        <w:rPr>
          <w:rFonts w:ascii="Verdana" w:cs="Verdana" w:eastAsia="Verdana" w:hAnsi="Verdana"/>
          <w:color w:val="0f1115"/>
          <w:sz w:val="24"/>
          <w:szCs w:val="24"/>
        </w:rPr>
      </w:pPr>
      <w:r w:rsidDel="00000000" w:rsidR="00000000" w:rsidRPr="00000000">
        <w:rPr>
          <w:rFonts w:ascii="Verdana" w:cs="Verdana" w:eastAsia="Verdana" w:hAnsi="Verdana"/>
          <w:b w:val="1"/>
          <w:bCs w:val="1"/>
          <w:color w:val="0f1115"/>
          <w:sz w:val="24"/>
          <w:szCs w:val="24"/>
          <w:rtl w:val="0"/>
        </w:rPr>
        <w:t xml:space="preserve">Dalle 20:00</w:t>
      </w:r>
      <w:r w:rsidDel="00000000" w:rsidR="00000000" w:rsidRPr="00000000">
        <w:rPr>
          <w:rFonts w:ascii="Verdana" w:cs="Verdana" w:eastAsia="Verdana" w:hAnsi="Verdana"/>
          <w:color w:val="0f1115"/>
          <w:sz w:val="24"/>
          <w:szCs w:val="24"/>
          <w:rtl w:val="0"/>
        </w:rPr>
        <w:t xml:space="preserve"> ci sarà il workshop di </w:t>
      </w:r>
      <w:r w:rsidDel="00000000" w:rsidR="00000000" w:rsidRPr="00000000">
        <w:rPr>
          <w:rFonts w:ascii="Verdana" w:cs="Verdana" w:eastAsia="Verdana" w:hAnsi="Verdana"/>
          <w:b w:val="1"/>
          <w:bCs w:val="1"/>
          <w:color w:val="0f1115"/>
          <w:sz w:val="24"/>
          <w:szCs w:val="24"/>
          <w:rtl w:val="0"/>
        </w:rPr>
        <w:t xml:space="preserve">Maurizio Capone</w:t>
      </w:r>
      <w:r w:rsidDel="00000000" w:rsidR="00000000" w:rsidRPr="00000000">
        <w:rPr>
          <w:rFonts w:ascii="Verdana" w:cs="Verdana" w:eastAsia="Verdana" w:hAnsi="Verdana"/>
          <w:color w:val="0f1115"/>
          <w:sz w:val="24"/>
          <w:szCs w:val="24"/>
          <w:rtl w:val="0"/>
        </w:rPr>
        <w:t xml:space="preserve"> sulla costruzione di strumenti fatti con materiali riciclati. </w:t>
      </w:r>
    </w:p>
    <w:p w:rsidR="00000000" w:rsidDel="00000000" w:rsidP="00000000" w:rsidRDefault="00000000" w:rsidRPr="00000000" w14:paraId="0000000B">
      <w:pPr>
        <w:shd w:fill="ffffff" w:val="clear"/>
        <w:spacing w:after="140" w:lineRule="auto"/>
        <w:jc w:val="both"/>
        <w:rPr>
          <w:rFonts w:ascii="Verdana" w:cs="Verdana" w:eastAsia="Verdana" w:hAnsi="Verdana"/>
          <w:color w:val="0f1115"/>
          <w:sz w:val="24"/>
          <w:szCs w:val="24"/>
        </w:rPr>
      </w:pPr>
      <w:r w:rsidDel="00000000" w:rsidR="00000000" w:rsidRPr="00000000">
        <w:rPr>
          <w:rFonts w:ascii="Verdana" w:cs="Verdana" w:eastAsia="Verdana" w:hAnsi="Verdana"/>
          <w:color w:val="0f1115"/>
          <w:sz w:val="24"/>
          <w:szCs w:val="24"/>
          <w:rtl w:val="0"/>
        </w:rPr>
        <w:t xml:space="preserve">Seguiranno le performance teatrali dei ragazzi dei laboratori di </w:t>
      </w:r>
      <w:r w:rsidDel="00000000" w:rsidR="00000000" w:rsidRPr="00000000">
        <w:rPr>
          <w:rFonts w:ascii="Verdana" w:cs="Verdana" w:eastAsia="Verdana" w:hAnsi="Verdana"/>
          <w:b w:val="1"/>
          <w:bCs w:val="1"/>
          <w:color w:val="0f1115"/>
          <w:sz w:val="24"/>
          <w:szCs w:val="24"/>
          <w:rtl w:val="0"/>
        </w:rPr>
        <w:t xml:space="preserve">Trerrote Teatro Ricerca Educazione</w:t>
      </w:r>
      <w:r w:rsidDel="00000000" w:rsidR="00000000" w:rsidRPr="00000000">
        <w:rPr>
          <w:rFonts w:ascii="Verdana" w:cs="Verdana" w:eastAsia="Verdana" w:hAnsi="Verdana"/>
          <w:color w:val="0f1115"/>
          <w:sz w:val="24"/>
          <w:szCs w:val="24"/>
          <w:rtl w:val="0"/>
        </w:rPr>
        <w:t xml:space="preserve">.</w:t>
      </w:r>
    </w:p>
    <w:p w:rsidR="00000000" w:rsidDel="00000000" w:rsidP="00000000" w:rsidRDefault="00000000" w:rsidRPr="00000000" w14:paraId="0000000C">
      <w:pPr>
        <w:shd w:fill="ffffff" w:val="clear"/>
        <w:spacing w:after="140" w:lineRule="auto"/>
        <w:jc w:val="both"/>
        <w:rPr>
          <w:rFonts w:ascii="Verdana" w:cs="Verdana" w:eastAsia="Verdana" w:hAnsi="Verdana"/>
          <w:color w:val="0f1115"/>
          <w:sz w:val="24"/>
          <w:szCs w:val="24"/>
        </w:rPr>
      </w:pPr>
      <w:r w:rsidDel="00000000" w:rsidR="00000000" w:rsidRPr="00000000">
        <w:rPr>
          <w:rFonts w:ascii="Verdana" w:cs="Verdana" w:eastAsia="Verdana" w:hAnsi="Verdana"/>
          <w:color w:val="0f1115"/>
          <w:sz w:val="24"/>
          <w:szCs w:val="24"/>
          <w:rtl w:val="0"/>
        </w:rPr>
        <w:t xml:space="preserve">Il </w:t>
      </w:r>
      <w:r w:rsidDel="00000000" w:rsidR="00000000" w:rsidRPr="00000000">
        <w:rPr>
          <w:rFonts w:ascii="Verdana" w:cs="Verdana" w:eastAsia="Verdana" w:hAnsi="Verdana"/>
          <w:b w:val="1"/>
          <w:bCs w:val="1"/>
          <w:color w:val="0f1115"/>
          <w:sz w:val="24"/>
          <w:szCs w:val="24"/>
          <w:rtl w:val="0"/>
        </w:rPr>
        <w:t xml:space="preserve">15 luglio</w:t>
      </w:r>
      <w:r w:rsidDel="00000000" w:rsidR="00000000" w:rsidRPr="00000000">
        <w:rPr>
          <w:rFonts w:ascii="Verdana" w:cs="Verdana" w:eastAsia="Verdana" w:hAnsi="Verdana"/>
          <w:color w:val="0f1115"/>
          <w:sz w:val="24"/>
          <w:szCs w:val="24"/>
          <w:rtl w:val="0"/>
        </w:rPr>
        <w:t xml:space="preserve"> (sempre a ingresso libero) sarà dedicato alla musica e alle nuove generazioni. Dal pomeriggio si alterneranno sul palco i giovanissimi del laboratorio musicale guidato da Maurizio Capone presso il Teatro della Parrocchia di Piazza Ottocalli, i ragazzi del laboratorio musicale dei Maestri di Strada e gli studenti coinvolti nel progetto “Cultura che Classe” promosso dal Comune di Napoli.</w:t>
      </w:r>
    </w:p>
    <w:p w:rsidR="00000000" w:rsidDel="00000000" w:rsidP="00000000" w:rsidRDefault="00000000" w:rsidRPr="00000000" w14:paraId="0000000D">
      <w:pPr>
        <w:shd w:fill="ffffff" w:val="clear"/>
        <w:spacing w:after="140" w:lineRule="auto"/>
        <w:jc w:val="both"/>
        <w:rPr>
          <w:rFonts w:ascii="Verdana" w:cs="Verdana" w:eastAsia="Verdana" w:hAnsi="Verdana"/>
          <w:color w:val="0f1115"/>
          <w:sz w:val="24"/>
          <w:szCs w:val="24"/>
        </w:rPr>
      </w:pPr>
      <w:r w:rsidDel="00000000" w:rsidR="00000000" w:rsidRPr="00000000">
        <w:rPr>
          <w:rFonts w:ascii="Verdana" w:cs="Verdana" w:eastAsia="Verdana" w:hAnsi="Verdana"/>
          <w:color w:val="0f1115"/>
          <w:sz w:val="24"/>
          <w:szCs w:val="24"/>
          <w:rtl w:val="0"/>
        </w:rPr>
        <w:t xml:space="preserve">La sera, alle ore 21:00, a conclusione del festival, </w:t>
      </w:r>
      <w:r w:rsidDel="00000000" w:rsidR="00000000" w:rsidRPr="00000000">
        <w:rPr>
          <w:rFonts w:ascii="Verdana" w:cs="Verdana" w:eastAsia="Verdana" w:hAnsi="Verdana"/>
          <w:b w:val="1"/>
          <w:bCs w:val="1"/>
          <w:color w:val="0f1115"/>
          <w:sz w:val="24"/>
          <w:szCs w:val="24"/>
          <w:rtl w:val="0"/>
        </w:rPr>
        <w:t xml:space="preserve">Capone &amp; BungtBangt</w:t>
      </w:r>
      <w:r w:rsidDel="00000000" w:rsidR="00000000" w:rsidRPr="00000000">
        <w:rPr>
          <w:rFonts w:ascii="Verdana" w:cs="Verdana" w:eastAsia="Verdana" w:hAnsi="Verdana"/>
          <w:color w:val="0f1115"/>
          <w:sz w:val="24"/>
          <w:szCs w:val="24"/>
          <w:rtl w:val="0"/>
        </w:rPr>
        <w:t xml:space="preserve"> presenteranno in anteprima il nuovo live </w:t>
      </w:r>
      <w:r w:rsidDel="00000000" w:rsidR="00000000" w:rsidRPr="00000000">
        <w:rPr>
          <w:rFonts w:ascii="Verdana" w:cs="Verdana" w:eastAsia="Verdana" w:hAnsi="Verdana"/>
          <w:b w:val="1"/>
          <w:bCs w:val="1"/>
          <w:color w:val="0f1115"/>
          <w:sz w:val="24"/>
          <w:szCs w:val="24"/>
          <w:rtl w:val="0"/>
        </w:rPr>
        <w:t xml:space="preserve">“Electro Junk”</w:t>
      </w:r>
      <w:r w:rsidDel="00000000" w:rsidR="00000000" w:rsidRPr="00000000">
        <w:rPr>
          <w:rFonts w:ascii="Verdana" w:cs="Verdana" w:eastAsia="Verdana" w:hAnsi="Verdana"/>
          <w:color w:val="0f1115"/>
          <w:sz w:val="24"/>
          <w:szCs w:val="24"/>
          <w:rtl w:val="0"/>
        </w:rPr>
        <w:t xml:space="preserve">, che debutta proprio a “Come Suona il Caos 2026”: un concerto che fonde strumenti costruiti con materiali di recupero, elettronica e percussioni urbane in un linguaggio musicale contemporaneo e coinvolgente. Con loro sul palco ospite d’eccezione il cantautore ecologista </w:t>
      </w:r>
      <w:r w:rsidDel="00000000" w:rsidR="00000000" w:rsidRPr="00000000">
        <w:rPr>
          <w:rFonts w:ascii="Verdana" w:cs="Verdana" w:eastAsia="Verdana" w:hAnsi="Verdana"/>
          <w:b w:val="1"/>
          <w:bCs w:val="1"/>
          <w:color w:val="0f1115"/>
          <w:sz w:val="24"/>
          <w:szCs w:val="24"/>
          <w:rtl w:val="0"/>
        </w:rPr>
        <w:t xml:space="preserve">Andrea Tartaglia</w:t>
      </w:r>
      <w:r w:rsidDel="00000000" w:rsidR="00000000" w:rsidRPr="00000000">
        <w:rPr>
          <w:rFonts w:ascii="Verdana" w:cs="Verdana" w:eastAsia="Verdana" w:hAnsi="Verdana"/>
          <w:color w:val="0f1115"/>
          <w:sz w:val="24"/>
          <w:szCs w:val="24"/>
          <w:rtl w:val="0"/>
        </w:rPr>
        <w:t xml:space="preserve">. Dalle ore 18 spazio alle “nuove generazioni” con l’esibizione del cantautore </w:t>
      </w:r>
      <w:r w:rsidDel="00000000" w:rsidR="00000000" w:rsidRPr="00000000">
        <w:rPr>
          <w:rFonts w:ascii="Verdana" w:cs="Verdana" w:eastAsia="Verdana" w:hAnsi="Verdana"/>
          <w:b w:val="1"/>
          <w:bCs w:val="1"/>
          <w:color w:val="0f1115"/>
          <w:sz w:val="24"/>
          <w:szCs w:val="24"/>
          <w:rtl w:val="0"/>
        </w:rPr>
        <w:t xml:space="preserve">Antonio Calabrese</w:t>
      </w:r>
      <w:r w:rsidDel="00000000" w:rsidR="00000000" w:rsidRPr="00000000">
        <w:rPr>
          <w:rFonts w:ascii="Verdana" w:cs="Verdana" w:eastAsia="Verdana" w:hAnsi="Verdana"/>
          <w:color w:val="0f1115"/>
          <w:sz w:val="24"/>
          <w:szCs w:val="24"/>
          <w:rtl w:val="0"/>
        </w:rPr>
        <w:t xml:space="preserve">, i rappers del </w:t>
      </w:r>
      <w:r w:rsidDel="00000000" w:rsidR="00000000" w:rsidRPr="00000000">
        <w:rPr>
          <w:rFonts w:ascii="Verdana" w:cs="Verdana" w:eastAsia="Verdana" w:hAnsi="Verdana"/>
          <w:b w:val="1"/>
          <w:bCs w:val="1"/>
          <w:color w:val="0f1115"/>
          <w:sz w:val="24"/>
          <w:szCs w:val="24"/>
          <w:rtl w:val="0"/>
        </w:rPr>
        <w:t xml:space="preserve">Collettivo SongArt</w:t>
      </w:r>
      <w:r w:rsidDel="00000000" w:rsidR="00000000" w:rsidRPr="00000000">
        <w:rPr>
          <w:rFonts w:ascii="Verdana" w:cs="Verdana" w:eastAsia="Verdana" w:hAnsi="Verdana"/>
          <w:color w:val="0f1115"/>
          <w:sz w:val="24"/>
          <w:szCs w:val="24"/>
          <w:rtl w:val="0"/>
        </w:rPr>
        <w:t xml:space="preserve"> (Genny Trent, Keybi, Esse, Alex The Rock, MW), e ancora la </w:t>
      </w:r>
      <w:r w:rsidDel="00000000" w:rsidR="00000000" w:rsidRPr="00000000">
        <w:rPr>
          <w:rFonts w:ascii="Verdana" w:cs="Verdana" w:eastAsia="Verdana" w:hAnsi="Verdana"/>
          <w:b w:val="1"/>
          <w:bCs w:val="1"/>
          <w:color w:val="0f1115"/>
          <w:sz w:val="24"/>
          <w:szCs w:val="24"/>
          <w:rtl w:val="0"/>
        </w:rPr>
        <w:t xml:space="preserve">Scuderia Rappers di Mariotto Longman</w:t>
      </w:r>
      <w:r w:rsidDel="00000000" w:rsidR="00000000" w:rsidRPr="00000000">
        <w:rPr>
          <w:rFonts w:ascii="Verdana" w:cs="Verdana" w:eastAsia="Verdana" w:hAnsi="Verdana"/>
          <w:color w:val="0f1115"/>
          <w:sz w:val="24"/>
          <w:szCs w:val="24"/>
          <w:rtl w:val="0"/>
        </w:rPr>
        <w:t xml:space="preserve"> (DirtyMoney e Miles Craven), i </w:t>
      </w:r>
      <w:r w:rsidDel="00000000" w:rsidR="00000000" w:rsidRPr="00000000">
        <w:rPr>
          <w:rFonts w:ascii="Verdana" w:cs="Verdana" w:eastAsia="Verdana" w:hAnsi="Verdana"/>
          <w:b w:val="1"/>
          <w:bCs w:val="1"/>
          <w:color w:val="0f1115"/>
          <w:sz w:val="24"/>
          <w:szCs w:val="24"/>
          <w:rtl w:val="0"/>
        </w:rPr>
        <w:t xml:space="preserve">Collect_Ivo</w:t>
      </w:r>
      <w:r w:rsidDel="00000000" w:rsidR="00000000" w:rsidRPr="00000000">
        <w:rPr>
          <w:rFonts w:ascii="Verdana" w:cs="Verdana" w:eastAsia="Verdana" w:hAnsi="Verdana"/>
          <w:color w:val="0f1115"/>
          <w:sz w:val="24"/>
          <w:szCs w:val="24"/>
          <w:rtl w:val="0"/>
        </w:rPr>
        <w:t xml:space="preserve"> e il dj set di </w:t>
      </w:r>
      <w:r w:rsidDel="00000000" w:rsidR="00000000" w:rsidRPr="00000000">
        <w:rPr>
          <w:rFonts w:ascii="Verdana" w:cs="Verdana" w:eastAsia="Verdana" w:hAnsi="Verdana"/>
          <w:b w:val="1"/>
          <w:bCs w:val="1"/>
          <w:color w:val="0f1115"/>
          <w:sz w:val="24"/>
          <w:szCs w:val="24"/>
          <w:rtl w:val="0"/>
        </w:rPr>
        <w:t xml:space="preserve">Carlamour</w:t>
      </w:r>
      <w:r w:rsidDel="00000000" w:rsidR="00000000" w:rsidRPr="00000000">
        <w:rPr>
          <w:rFonts w:ascii="Verdana" w:cs="Verdana" w:eastAsia="Verdana" w:hAnsi="Verdana"/>
          <w:color w:val="0f1115"/>
          <w:sz w:val="24"/>
          <w:szCs w:val="24"/>
          <w:rtl w:val="0"/>
        </w:rPr>
        <w:t xml:space="preserve">.</w:t>
      </w:r>
    </w:p>
    <w:p w:rsidR="00000000" w:rsidDel="00000000" w:rsidP="00000000" w:rsidRDefault="00000000" w:rsidRPr="00000000" w14:paraId="0000000E">
      <w:pPr>
        <w:shd w:fill="ffffff" w:val="clear"/>
        <w:spacing w:after="140" w:lineRule="auto"/>
        <w:jc w:val="both"/>
        <w:rPr>
          <w:rFonts w:ascii="Verdana" w:cs="Verdana" w:eastAsia="Verdana" w:hAnsi="Verdana"/>
          <w:color w:val="0f1115"/>
          <w:sz w:val="24"/>
          <w:szCs w:val="24"/>
        </w:rPr>
      </w:pPr>
      <w:r w:rsidDel="00000000" w:rsidR="00000000" w:rsidRPr="00000000">
        <w:rPr>
          <w:rFonts w:ascii="Verdana" w:cs="Verdana" w:eastAsia="Verdana" w:hAnsi="Verdana"/>
          <w:color w:val="0f1115"/>
          <w:sz w:val="24"/>
          <w:szCs w:val="24"/>
          <w:rtl w:val="0"/>
        </w:rPr>
        <w:t xml:space="preserve">Tra le realtà che hanno aderito al progetto figurano </w:t>
      </w:r>
      <w:r w:rsidDel="00000000" w:rsidR="00000000" w:rsidRPr="00000000">
        <w:rPr>
          <w:rFonts w:ascii="Verdana" w:cs="Verdana" w:eastAsia="Verdana" w:hAnsi="Verdana"/>
          <w:b w:val="1"/>
          <w:bCs w:val="1"/>
          <w:color w:val="0f1115"/>
          <w:sz w:val="24"/>
          <w:szCs w:val="24"/>
          <w:rtl w:val="0"/>
        </w:rPr>
        <w:t xml:space="preserve">Greenpeace</w:t>
      </w:r>
      <w:r w:rsidDel="00000000" w:rsidR="00000000" w:rsidRPr="00000000">
        <w:rPr>
          <w:rFonts w:ascii="Verdana" w:cs="Verdana" w:eastAsia="Verdana" w:hAnsi="Verdana"/>
          <w:color w:val="0f1115"/>
          <w:sz w:val="24"/>
          <w:szCs w:val="24"/>
          <w:rtl w:val="0"/>
        </w:rPr>
        <w:t xml:space="preserve">, </w:t>
      </w:r>
      <w:r w:rsidDel="00000000" w:rsidR="00000000" w:rsidRPr="00000000">
        <w:rPr>
          <w:rFonts w:ascii="Verdana" w:cs="Verdana" w:eastAsia="Verdana" w:hAnsi="Verdana"/>
          <w:b w:val="1"/>
          <w:bCs w:val="1"/>
          <w:color w:val="0f1115"/>
          <w:sz w:val="24"/>
          <w:szCs w:val="24"/>
          <w:rtl w:val="0"/>
        </w:rPr>
        <w:t xml:space="preserve">Stop</w:t>
      </w:r>
      <w:r w:rsidDel="00000000" w:rsidR="00000000" w:rsidRPr="00000000">
        <w:rPr>
          <w:rFonts w:ascii="Verdana" w:cs="Verdana" w:eastAsia="Verdana" w:hAnsi="Verdana"/>
          <w:color w:val="0f1115"/>
          <w:sz w:val="24"/>
          <w:szCs w:val="24"/>
          <w:rtl w:val="0"/>
        </w:rPr>
        <w:t xml:space="preserve"> </w:t>
      </w:r>
      <w:r w:rsidDel="00000000" w:rsidR="00000000" w:rsidRPr="00000000">
        <w:rPr>
          <w:rFonts w:ascii="Verdana" w:cs="Verdana" w:eastAsia="Verdana" w:hAnsi="Verdana"/>
          <w:b w:val="1"/>
          <w:bCs w:val="1"/>
          <w:color w:val="0f1115"/>
          <w:sz w:val="24"/>
          <w:szCs w:val="24"/>
          <w:rtl w:val="0"/>
        </w:rPr>
        <w:t xml:space="preserve">Biocidio</w:t>
      </w:r>
      <w:r w:rsidDel="00000000" w:rsidR="00000000" w:rsidRPr="00000000">
        <w:rPr>
          <w:rFonts w:ascii="Verdana" w:cs="Verdana" w:eastAsia="Verdana" w:hAnsi="Verdana"/>
          <w:color w:val="0f1115"/>
          <w:sz w:val="24"/>
          <w:szCs w:val="24"/>
          <w:rtl w:val="0"/>
        </w:rPr>
        <w:t xml:space="preserve">, </w:t>
      </w:r>
      <w:r w:rsidDel="00000000" w:rsidR="00000000" w:rsidRPr="00000000">
        <w:rPr>
          <w:rFonts w:ascii="Verdana" w:cs="Verdana" w:eastAsia="Verdana" w:hAnsi="Verdana"/>
          <w:b w:val="1"/>
          <w:bCs w:val="1"/>
          <w:color w:val="0f1115"/>
          <w:sz w:val="24"/>
          <w:szCs w:val="24"/>
          <w:rtl w:val="0"/>
        </w:rPr>
        <w:t xml:space="preserve">N’Sea Yet</w:t>
      </w:r>
      <w:r w:rsidDel="00000000" w:rsidR="00000000" w:rsidRPr="00000000">
        <w:rPr>
          <w:rFonts w:ascii="Verdana" w:cs="Verdana" w:eastAsia="Verdana" w:hAnsi="Verdana"/>
          <w:color w:val="0f1115"/>
          <w:sz w:val="24"/>
          <w:szCs w:val="24"/>
          <w:rtl w:val="0"/>
        </w:rPr>
        <w:t xml:space="preserve">, </w:t>
      </w:r>
      <w:r w:rsidDel="00000000" w:rsidR="00000000" w:rsidRPr="00000000">
        <w:rPr>
          <w:rFonts w:ascii="Verdana" w:cs="Verdana" w:eastAsia="Verdana" w:hAnsi="Verdana"/>
          <w:b w:val="1"/>
          <w:bCs w:val="1"/>
          <w:color w:val="0f1115"/>
          <w:sz w:val="24"/>
          <w:szCs w:val="24"/>
          <w:rtl w:val="0"/>
        </w:rPr>
        <w:t xml:space="preserve">Gaiola Onlus</w:t>
      </w:r>
      <w:r w:rsidDel="00000000" w:rsidR="00000000" w:rsidRPr="00000000">
        <w:rPr>
          <w:rFonts w:ascii="Verdana" w:cs="Verdana" w:eastAsia="Verdana" w:hAnsi="Verdana"/>
          <w:color w:val="0f1115"/>
          <w:sz w:val="24"/>
          <w:szCs w:val="24"/>
          <w:rtl w:val="0"/>
        </w:rPr>
        <w:t xml:space="preserve">, </w:t>
      </w:r>
      <w:r w:rsidDel="00000000" w:rsidR="00000000" w:rsidRPr="00000000">
        <w:rPr>
          <w:rFonts w:ascii="Verdana" w:cs="Verdana" w:eastAsia="Verdana" w:hAnsi="Verdana"/>
          <w:b w:val="1"/>
          <w:bCs w:val="1"/>
          <w:color w:val="0f1115"/>
          <w:sz w:val="24"/>
          <w:szCs w:val="24"/>
          <w:rtl w:val="0"/>
        </w:rPr>
        <w:t xml:space="preserve">WAU</w:t>
      </w:r>
      <w:r w:rsidDel="00000000" w:rsidR="00000000" w:rsidRPr="00000000">
        <w:rPr>
          <w:rFonts w:ascii="Verdana" w:cs="Verdana" w:eastAsia="Verdana" w:hAnsi="Verdana"/>
          <w:color w:val="0f1115"/>
          <w:sz w:val="24"/>
          <w:szCs w:val="24"/>
          <w:rtl w:val="0"/>
        </w:rPr>
        <w:t xml:space="preserve">, </w:t>
      </w:r>
      <w:r w:rsidDel="00000000" w:rsidR="00000000" w:rsidRPr="00000000">
        <w:rPr>
          <w:rFonts w:ascii="Verdana" w:cs="Verdana" w:eastAsia="Verdana" w:hAnsi="Verdana"/>
          <w:b w:val="1"/>
          <w:bCs w:val="1"/>
          <w:color w:val="0f1115"/>
          <w:sz w:val="24"/>
          <w:szCs w:val="24"/>
          <w:rtl w:val="0"/>
        </w:rPr>
        <w:t xml:space="preserve">Gridas</w:t>
      </w:r>
      <w:r w:rsidDel="00000000" w:rsidR="00000000" w:rsidRPr="00000000">
        <w:rPr>
          <w:rFonts w:ascii="Verdana" w:cs="Verdana" w:eastAsia="Verdana" w:hAnsi="Verdana"/>
          <w:color w:val="0f1115"/>
          <w:sz w:val="24"/>
          <w:szCs w:val="24"/>
          <w:rtl w:val="0"/>
        </w:rPr>
        <w:t xml:space="preserve">, </w:t>
      </w:r>
      <w:r w:rsidDel="00000000" w:rsidR="00000000" w:rsidRPr="00000000">
        <w:rPr>
          <w:rFonts w:ascii="Verdana" w:cs="Verdana" w:eastAsia="Verdana" w:hAnsi="Verdana"/>
          <w:b w:val="1"/>
          <w:bCs w:val="1"/>
          <w:color w:val="0f1115"/>
          <w:sz w:val="24"/>
          <w:szCs w:val="24"/>
          <w:rtl w:val="0"/>
        </w:rPr>
        <w:t xml:space="preserve">Coop Lazarelle</w:t>
      </w:r>
      <w:r w:rsidDel="00000000" w:rsidR="00000000" w:rsidRPr="00000000">
        <w:rPr>
          <w:rFonts w:ascii="Verdana" w:cs="Verdana" w:eastAsia="Verdana" w:hAnsi="Verdana"/>
          <w:color w:val="0f1115"/>
          <w:sz w:val="24"/>
          <w:szCs w:val="24"/>
          <w:rtl w:val="0"/>
        </w:rPr>
        <w:t xml:space="preserve">, </w:t>
      </w:r>
      <w:r w:rsidDel="00000000" w:rsidR="00000000" w:rsidRPr="00000000">
        <w:rPr>
          <w:rFonts w:ascii="Verdana" w:cs="Verdana" w:eastAsia="Verdana" w:hAnsi="Verdana"/>
          <w:b w:val="1"/>
          <w:bCs w:val="1"/>
          <w:color w:val="0f1115"/>
          <w:sz w:val="24"/>
          <w:szCs w:val="24"/>
          <w:rtl w:val="0"/>
        </w:rPr>
        <w:t xml:space="preserve">Sii Turista della tua Città</w:t>
      </w:r>
      <w:r w:rsidDel="00000000" w:rsidR="00000000" w:rsidRPr="00000000">
        <w:rPr>
          <w:rFonts w:ascii="Verdana" w:cs="Verdana" w:eastAsia="Verdana" w:hAnsi="Verdana"/>
          <w:color w:val="0f1115"/>
          <w:sz w:val="24"/>
          <w:szCs w:val="24"/>
          <w:rtl w:val="0"/>
        </w:rPr>
        <w:t xml:space="preserve">, </w:t>
      </w:r>
      <w:r w:rsidDel="00000000" w:rsidR="00000000" w:rsidRPr="00000000">
        <w:rPr>
          <w:rFonts w:ascii="Verdana" w:cs="Verdana" w:eastAsia="Verdana" w:hAnsi="Verdana"/>
          <w:b w:val="1"/>
          <w:bCs w:val="1"/>
          <w:color w:val="0f1115"/>
          <w:sz w:val="24"/>
          <w:szCs w:val="24"/>
          <w:rtl w:val="0"/>
        </w:rPr>
        <w:t xml:space="preserve">CleaNap</w:t>
      </w:r>
      <w:r w:rsidDel="00000000" w:rsidR="00000000" w:rsidRPr="00000000">
        <w:rPr>
          <w:rFonts w:ascii="Verdana" w:cs="Verdana" w:eastAsia="Verdana" w:hAnsi="Verdana"/>
          <w:color w:val="0f1115"/>
          <w:sz w:val="24"/>
          <w:szCs w:val="24"/>
          <w:rtl w:val="0"/>
        </w:rPr>
        <w:t xml:space="preserve">, </w:t>
      </w:r>
      <w:r w:rsidDel="00000000" w:rsidR="00000000" w:rsidRPr="00000000">
        <w:rPr>
          <w:rFonts w:ascii="Verdana" w:cs="Verdana" w:eastAsia="Verdana" w:hAnsi="Verdana"/>
          <w:b w:val="1"/>
          <w:bCs w:val="1"/>
          <w:color w:val="0f1115"/>
          <w:sz w:val="24"/>
          <w:szCs w:val="24"/>
          <w:rtl w:val="0"/>
        </w:rPr>
        <w:t xml:space="preserve">Napoli Pedala!, Cantiere Giovani, Collettivo Caveau </w:t>
      </w:r>
      <w:r w:rsidDel="00000000" w:rsidR="00000000" w:rsidRPr="00000000">
        <w:rPr>
          <w:rFonts w:ascii="Verdana" w:cs="Verdana" w:eastAsia="Verdana" w:hAnsi="Verdana"/>
          <w:color w:val="0f1115"/>
          <w:sz w:val="24"/>
          <w:szCs w:val="24"/>
          <w:rtl w:val="0"/>
        </w:rPr>
        <w:t xml:space="preserve">e numerose associazioni impegnate nella difesa dell’ambiente, nella promozione dei diritti e nella costruzione di percorsi di partecipazione attiva.</w:t>
      </w:r>
    </w:p>
    <w:p w:rsidR="00000000" w:rsidDel="00000000" w:rsidP="00000000" w:rsidRDefault="00000000" w:rsidRPr="00000000" w14:paraId="0000000F">
      <w:pPr>
        <w:shd w:fill="ffffff" w:val="clear"/>
        <w:spacing w:after="140" w:lineRule="auto"/>
        <w:jc w:val="both"/>
        <w:rPr>
          <w:rFonts w:ascii="Verdana" w:cs="Verdana" w:eastAsia="Verdana" w:hAnsi="Verdana"/>
          <w:color w:val="0f1115"/>
          <w:sz w:val="24"/>
          <w:szCs w:val="24"/>
        </w:rPr>
      </w:pPr>
      <w:r w:rsidDel="00000000" w:rsidR="00000000" w:rsidRPr="00000000">
        <w:rPr>
          <w:rFonts w:ascii="Verdana" w:cs="Verdana" w:eastAsia="Verdana" w:hAnsi="Verdana"/>
          <w:color w:val="0f1115"/>
          <w:sz w:val="24"/>
          <w:szCs w:val="24"/>
          <w:rtl w:val="0"/>
        </w:rPr>
        <w:t xml:space="preserve">Per tutta la durata della manifestazione il pubblico potrà visitare il </w:t>
      </w:r>
      <w:r w:rsidDel="00000000" w:rsidR="00000000" w:rsidRPr="00000000">
        <w:rPr>
          <w:rFonts w:ascii="Verdana" w:cs="Verdana" w:eastAsia="Verdana" w:hAnsi="Verdana"/>
          <w:b w:val="1"/>
          <w:bCs w:val="1"/>
          <w:color w:val="0f1115"/>
          <w:sz w:val="24"/>
          <w:szCs w:val="24"/>
          <w:rtl w:val="0"/>
        </w:rPr>
        <w:t xml:space="preserve">Villaggio di Come Suona il Caos</w:t>
      </w:r>
      <w:r w:rsidDel="00000000" w:rsidR="00000000" w:rsidRPr="00000000">
        <w:rPr>
          <w:rFonts w:ascii="Verdana" w:cs="Verdana" w:eastAsia="Verdana" w:hAnsi="Verdana"/>
          <w:color w:val="0f1115"/>
          <w:sz w:val="24"/>
          <w:szCs w:val="24"/>
          <w:rtl w:val="0"/>
        </w:rPr>
        <w:t xml:space="preserve">, stand e punti informativi dove associazioni, movimenti e realtà del territorio presenteranno progetti, campagne e attività dedicate all’ambiente, ai diritti, alla mobilità sostenibile e alla partecipazione civica.</w:t>
      </w:r>
    </w:p>
    <w:p w:rsidR="00000000" w:rsidDel="00000000" w:rsidP="00000000" w:rsidRDefault="00000000" w:rsidRPr="00000000" w14:paraId="00000010">
      <w:pPr>
        <w:shd w:fill="ffffff" w:val="clear"/>
        <w:spacing w:after="140" w:lineRule="auto"/>
        <w:jc w:val="both"/>
        <w:rPr>
          <w:rFonts w:ascii="Verdana" w:cs="Verdana" w:eastAsia="Verdana" w:hAnsi="Verdana"/>
          <w:color w:val="0f1115"/>
          <w:sz w:val="24"/>
          <w:szCs w:val="24"/>
        </w:rPr>
      </w:pPr>
      <w:r w:rsidDel="00000000" w:rsidR="00000000" w:rsidRPr="00000000">
        <w:rPr>
          <w:rFonts w:ascii="Verdana" w:cs="Verdana" w:eastAsia="Verdana" w:hAnsi="Verdana"/>
          <w:color w:val="0f1115"/>
          <w:sz w:val="24"/>
          <w:szCs w:val="24"/>
          <w:rtl w:val="0"/>
        </w:rPr>
        <w:t xml:space="preserve">“Come Suona il Caos” 2026 è un invito aperto alla città. Un percorso che mette insieme arte, educazione, ambiente e comunità per dimostrare che dalle periferie possono nascere esperienze capaci di generare cultura, consapevolezza e cambiamento.</w:t>
      </w:r>
    </w:p>
    <w:p w:rsidR="00000000" w:rsidDel="00000000" w:rsidP="00000000" w:rsidRDefault="00000000" w:rsidRPr="00000000" w14:paraId="00000011">
      <w:pPr>
        <w:shd w:fill="ffffff" w:val="clear"/>
        <w:spacing w:after="180" w:lineRule="auto"/>
        <w:jc w:val="both"/>
        <w:rPr>
          <w:rFonts w:ascii="Verdana" w:cs="Verdana" w:eastAsia="Verdana" w:hAnsi="Verdana"/>
          <w:color w:val="0f1115"/>
          <w:sz w:val="24"/>
          <w:szCs w:val="24"/>
        </w:rPr>
      </w:pPr>
      <w:r w:rsidDel="00000000" w:rsidR="00000000" w:rsidRPr="00000000">
        <w:rPr>
          <w:rFonts w:ascii="Verdana" w:cs="Verdana" w:eastAsia="Verdana" w:hAnsi="Verdana"/>
          <w:color w:val="0f1115"/>
          <w:sz w:val="24"/>
          <w:szCs w:val="24"/>
          <w:rtl w:val="0"/>
        </w:rPr>
        <w:t xml:space="preserve">Perché il caos non è soltanto disordine: può diventare energia collettiva, incontro e trasformazione.</w:t>
      </w:r>
    </w:p>
    <w:p w:rsidR="00000000" w:rsidDel="00000000" w:rsidP="00000000" w:rsidRDefault="00000000" w:rsidRPr="00000000" w14:paraId="00000012">
      <w:pPr>
        <w:shd w:fill="ffffff" w:val="clear"/>
        <w:spacing w:after="180" w:lineRule="auto"/>
        <w:jc w:val="both"/>
        <w:rPr>
          <w:rFonts w:ascii="Verdana" w:cs="Verdana" w:eastAsia="Verdana" w:hAnsi="Verdana"/>
          <w:color w:val="0f1115"/>
          <w:sz w:val="20"/>
          <w:szCs w:val="20"/>
        </w:rPr>
      </w:pPr>
      <w:r w:rsidDel="00000000" w:rsidR="00000000" w:rsidRPr="00000000">
        <w:rPr>
          <w:rFonts w:ascii="Verdana" w:cs="Verdana" w:eastAsia="Verdana" w:hAnsi="Verdana"/>
          <w:color w:val="0f1115"/>
          <w:sz w:val="20"/>
          <w:szCs w:val="20"/>
          <w:u w:val="single"/>
          <w:rtl w:val="0"/>
        </w:rPr>
        <w:t xml:space="preserve">Altre informazioni</w:t>
      </w:r>
      <w:r w:rsidDel="00000000" w:rsidR="00000000" w:rsidRPr="00000000">
        <w:rPr>
          <w:rFonts w:ascii="Verdana" w:cs="Verdana" w:eastAsia="Verdana" w:hAnsi="Verdana"/>
          <w:color w:val="0f1115"/>
          <w:sz w:val="20"/>
          <w:szCs w:val="20"/>
          <w:rtl w:val="0"/>
        </w:rPr>
        <w:t xml:space="preserve">:</w:t>
        <w:br w:type="textWrapping"/>
        <w:t xml:space="preserve">Numero di cell / whatsapp 348 8505615</w:t>
        <w:br w:type="textWrapping"/>
        <w:t xml:space="preserve">https://www.instagram.com/caponebungtbangt_official/</w:t>
        <w:br w:type="textWrapping"/>
      </w:r>
      <w:hyperlink r:id="rId8">
        <w:r w:rsidDel="00000000" w:rsidR="00000000" w:rsidRPr="00000000">
          <w:rPr>
            <w:rFonts w:ascii="Verdana" w:cs="Verdana" w:eastAsia="Verdana" w:hAnsi="Verdana"/>
            <w:color w:val="1155cc"/>
            <w:sz w:val="20"/>
            <w:szCs w:val="20"/>
            <w:u w:val="single"/>
            <w:rtl w:val="0"/>
          </w:rPr>
          <w:t xml:space="preserve">https://www.instagram.com/mauriziocaponebungtbangt/</w:t>
        </w:r>
      </w:hyperlink>
      <w:r w:rsidDel="00000000" w:rsidR="00000000" w:rsidRPr="00000000">
        <w:rPr>
          <w:rFonts w:ascii="Verdana" w:cs="Verdana" w:eastAsia="Verdana" w:hAnsi="Verdana"/>
          <w:color w:val="0f1115"/>
          <w:sz w:val="20"/>
          <w:szCs w:val="20"/>
          <w:rtl w:val="0"/>
        </w:rPr>
        <w:br w:type="textWrapping"/>
        <w:t xml:space="preserve">https://www.instagram.com/maestridistrada/</w:t>
      </w:r>
    </w:p>
    <w:p w:rsidR="00000000" w:rsidDel="00000000" w:rsidP="00000000" w:rsidRDefault="00000000" w:rsidRPr="00000000" w14:paraId="00000013">
      <w:pPr>
        <w:shd w:fill="ffffff" w:val="clear"/>
        <w:spacing w:before="240" w:lineRule="auto"/>
        <w:jc w:val="both"/>
        <w:rPr>
          <w:rFonts w:ascii="Verdana" w:cs="Verdana" w:eastAsia="Verdana" w:hAnsi="Verdana"/>
          <w:color w:val="0f1115"/>
          <w:sz w:val="24"/>
          <w:szCs w:val="24"/>
        </w:rPr>
      </w:pPr>
      <w:r w:rsidDel="00000000" w:rsidR="00000000" w:rsidRPr="00000000">
        <w:rPr>
          <w:rtl w:val="0"/>
        </w:rPr>
      </w:r>
    </w:p>
    <w:p w:rsidR="00000000" w:rsidDel="00000000" w:rsidP="00000000" w:rsidRDefault="00000000" w:rsidRPr="00000000" w14:paraId="00000014">
      <w:pPr>
        <w:shd w:fill="ffffff" w:val="clear"/>
        <w:spacing w:before="240" w:lineRule="auto"/>
        <w:jc w:val="both"/>
        <w:rPr>
          <w:rFonts w:ascii="Verdana" w:cs="Verdana" w:eastAsia="Verdana" w:hAnsi="Verdana"/>
          <w:color w:val="0f1115"/>
          <w:sz w:val="20"/>
          <w:szCs w:val="20"/>
        </w:rPr>
      </w:pPr>
      <w:r w:rsidDel="00000000" w:rsidR="00000000" w:rsidRPr="00000000">
        <w:rPr>
          <w:rFonts w:ascii="Verdana" w:cs="Verdana" w:eastAsia="Verdana" w:hAnsi="Verdana"/>
          <w:b w:val="1"/>
          <w:bCs w:val="1"/>
          <w:color w:val="0f1115"/>
          <w:sz w:val="20"/>
          <w:szCs w:val="20"/>
          <w:u w:val="single"/>
          <w:rtl w:val="0"/>
        </w:rPr>
        <w:t xml:space="preserve">Ufficio stampa Come Suona il Caos 2026</w:t>
      </w:r>
      <w:r w:rsidDel="00000000" w:rsidR="00000000" w:rsidRPr="00000000">
        <w:rPr>
          <w:rFonts w:ascii="Verdana" w:cs="Verdana" w:eastAsia="Verdana" w:hAnsi="Verdana"/>
          <w:color w:val="0f1115"/>
          <w:sz w:val="20"/>
          <w:szCs w:val="20"/>
          <w:rtl w:val="0"/>
        </w:rPr>
        <w:br w:type="textWrapping"/>
        <w:t xml:space="preserve">3395840777</w:t>
        <w:br w:type="textWrapping"/>
        <w:t xml:space="preserve">giulio@hngrypromotion.it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drive.google.com/drive/folders/12chsZmd2odI-beiMYoJushiQM7IwUWpZ?usp=sharing" TargetMode="External"/><Relationship Id="rId8" Type="http://schemas.openxmlformats.org/officeDocument/2006/relationships/hyperlink" Target="https://www.instagram.com/mauriziocaponebungtbang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